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874EE5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874EE5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874EE5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027968" w:rsidP="00DC6C96">
      <w:pPr>
        <w:pStyle w:val="3"/>
        <w:jc w:val="left"/>
        <w:rPr>
          <w:b w:val="0"/>
          <w:sz w:val="15"/>
          <w:lang w:val="uk-UA"/>
        </w:rPr>
      </w:pPr>
      <w:r w:rsidRPr="00874EE5">
        <w:rPr>
          <w:b w:val="0"/>
          <w:sz w:val="20"/>
          <w:szCs w:val="20"/>
          <w:u w:val="single"/>
        </w:rPr>
        <w:t>06.09.2023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874EE5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874EE5">
        <w:rPr>
          <w:b w:val="0"/>
          <w:sz w:val="20"/>
          <w:szCs w:val="20"/>
        </w:rPr>
        <w:t xml:space="preserve"> </w:t>
      </w:r>
      <w:r w:rsidR="00027968" w:rsidRPr="00874EE5">
        <w:rPr>
          <w:b w:val="0"/>
          <w:sz w:val="20"/>
          <w:szCs w:val="20"/>
          <w:u w:val="single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874EE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027968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027968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Януш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Володимир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874EE5" w:rsidRDefault="00027968" w:rsidP="00DC6C96">
            <w:pPr>
              <w:rPr>
                <w:sz w:val="20"/>
                <w:szCs w:val="20"/>
              </w:rPr>
            </w:pPr>
            <w:r w:rsidRPr="00874EE5">
              <w:rPr>
                <w:sz w:val="20"/>
                <w:szCs w:val="20"/>
              </w:rPr>
              <w:t>Приватне акц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74EE5">
              <w:rPr>
                <w:sz w:val="20"/>
                <w:szCs w:val="20"/>
              </w:rPr>
              <w:t>онерне товариство "Б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74EE5">
              <w:rPr>
                <w:sz w:val="20"/>
                <w:szCs w:val="20"/>
              </w:rPr>
              <w:t>льш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74EE5">
              <w:rPr>
                <w:sz w:val="20"/>
                <w:szCs w:val="20"/>
              </w:rPr>
              <w:t>вц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74EE5">
              <w:rPr>
                <w:sz w:val="20"/>
                <w:szCs w:val="20"/>
              </w:rPr>
              <w:t>-Риба"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02796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027968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77146 </w:t>
            </w:r>
            <w:proofErr w:type="spellStart"/>
            <w:r>
              <w:rPr>
                <w:sz w:val="20"/>
                <w:szCs w:val="20"/>
                <w:lang w:val="uk-UA"/>
              </w:rPr>
              <w:t>смт.Бiльшiвцi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вул.Двiрська</w:t>
            </w:r>
            <w:proofErr w:type="spellEnd"/>
            <w:r>
              <w:rPr>
                <w:sz w:val="20"/>
                <w:szCs w:val="20"/>
                <w:lang w:val="uk-UA"/>
              </w:rPr>
              <w:t>, 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02796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20542447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02796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(03431) 61340 (03431) 61340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02796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info@bilshryba.prat.ua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027968" w:rsidRPr="00874EE5" w:rsidRDefault="00027968" w:rsidP="00DC6C96">
            <w:pPr>
              <w:rPr>
                <w:sz w:val="20"/>
                <w:szCs w:val="20"/>
              </w:rPr>
            </w:pPr>
            <w:r w:rsidRPr="00874EE5">
              <w:rPr>
                <w:sz w:val="20"/>
                <w:szCs w:val="20"/>
              </w:rPr>
              <w:t xml:space="preserve">Державна установа "Агентство з розвитку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74EE5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027968" w:rsidRDefault="0002796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27968" w:rsidRDefault="0002796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02796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027968" w:rsidRPr="00874EE5" w:rsidRDefault="00027968" w:rsidP="00DC6C96">
            <w:pPr>
              <w:rPr>
                <w:sz w:val="20"/>
                <w:szCs w:val="20"/>
              </w:rPr>
            </w:pPr>
            <w:r w:rsidRPr="00874EE5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027968" w:rsidRDefault="0002796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27968" w:rsidRDefault="0002796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02796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27968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www.bilshryba.prat.ua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2796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06.09.2023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BD06D2" w:rsidRDefault="00BD06D2" w:rsidP="00C86AFD">
      <w:pPr>
        <w:rPr>
          <w:lang w:val="en-US"/>
        </w:rPr>
        <w:sectPr w:rsidR="00BD06D2" w:rsidSect="00027968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BD06D2" w:rsidRPr="00BD06D2" w:rsidRDefault="00BD06D2" w:rsidP="00BD06D2">
      <w:pPr>
        <w:ind w:left="3540"/>
        <w:rPr>
          <w:sz w:val="20"/>
          <w:szCs w:val="20"/>
          <w:lang w:val="uk-UA" w:eastAsia="uk-UA"/>
        </w:rPr>
      </w:pPr>
      <w:r w:rsidRPr="00BD06D2">
        <w:rPr>
          <w:sz w:val="20"/>
          <w:szCs w:val="20"/>
          <w:lang w:val="uk-UA" w:eastAsia="uk-UA"/>
        </w:rPr>
        <w:lastRenderedPageBreak/>
        <w:t xml:space="preserve">                                Додаток 5</w:t>
      </w:r>
      <w:r w:rsidRPr="00BD06D2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BD06D2" w:rsidRPr="00BD06D2" w:rsidRDefault="00BD06D2" w:rsidP="00BD06D2">
      <w:pPr>
        <w:ind w:left="3540"/>
        <w:rPr>
          <w:sz w:val="20"/>
          <w:szCs w:val="20"/>
          <w:lang w:val="uk-UA" w:eastAsia="uk-UA"/>
        </w:rPr>
      </w:pPr>
      <w:r w:rsidRPr="00BD06D2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BD06D2" w:rsidRPr="00BD06D2" w:rsidRDefault="00BD06D2" w:rsidP="00BD06D2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BD06D2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BD06D2" w:rsidRPr="00BD06D2" w:rsidTr="00A20406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BD06D2" w:rsidRPr="00BD06D2" w:rsidTr="00A20406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D2" w:rsidRPr="00BD06D2" w:rsidRDefault="00BD06D2" w:rsidP="00BD06D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BD06D2" w:rsidRPr="00BD06D2" w:rsidTr="00A20406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2" w:rsidRPr="00BD06D2" w:rsidRDefault="00BD06D2" w:rsidP="00BD06D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D06D2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2" w:rsidRPr="00BD06D2" w:rsidRDefault="00BD06D2" w:rsidP="00BD06D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D06D2">
              <w:rPr>
                <w:sz w:val="20"/>
                <w:szCs w:val="20"/>
                <w:lang w:val="uk-UA" w:eastAsia="uk-UA"/>
              </w:rPr>
              <w:t>04.09.2023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2" w:rsidRPr="00BD06D2" w:rsidRDefault="00BD06D2" w:rsidP="00BD06D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D06D2">
              <w:rPr>
                <w:sz w:val="20"/>
                <w:szCs w:val="20"/>
                <w:lang w:val="uk-UA" w:eastAsia="uk-UA"/>
              </w:rPr>
              <w:t>50000.000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2" w:rsidRPr="00BD06D2" w:rsidRDefault="00BD06D2" w:rsidP="00BD06D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D06D2">
              <w:rPr>
                <w:sz w:val="20"/>
                <w:szCs w:val="20"/>
                <w:lang w:val="uk-UA" w:eastAsia="uk-UA"/>
              </w:rPr>
              <w:t>58833.000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2" w:rsidRPr="00BD06D2" w:rsidRDefault="00BD06D2" w:rsidP="00BD06D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D06D2">
              <w:rPr>
                <w:sz w:val="20"/>
                <w:szCs w:val="20"/>
                <w:lang w:val="uk-UA" w:eastAsia="uk-UA"/>
              </w:rPr>
              <w:t>84.98632000000</w:t>
            </w:r>
          </w:p>
        </w:tc>
      </w:tr>
      <w:tr w:rsidR="00BD06D2" w:rsidRPr="00BD06D2" w:rsidTr="00A20406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2" w:rsidRPr="00BD06D2" w:rsidRDefault="00BD06D2" w:rsidP="00BD06D2">
            <w:pPr>
              <w:rPr>
                <w:b/>
                <w:sz w:val="20"/>
                <w:szCs w:val="20"/>
                <w:lang w:val="uk-UA" w:eastAsia="uk-UA"/>
              </w:rPr>
            </w:pPr>
            <w:r w:rsidRPr="00BD06D2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BD06D2" w:rsidRPr="00BD06D2" w:rsidTr="00A20406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D2" w:rsidRPr="00BD06D2" w:rsidRDefault="00BD06D2" w:rsidP="00BD06D2">
            <w:pPr>
              <w:rPr>
                <w:sz w:val="20"/>
                <w:szCs w:val="20"/>
                <w:lang w:val="uk-UA" w:eastAsia="uk-UA"/>
              </w:rPr>
            </w:pPr>
            <w:r w:rsidRPr="00BD06D2">
              <w:rPr>
                <w:sz w:val="20"/>
                <w:szCs w:val="20"/>
                <w:lang w:val="uk-UA" w:eastAsia="uk-UA"/>
              </w:rPr>
              <w:t xml:space="preserve">Загальними зборами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акцiонерiв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04.09.2023р. прийнято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про попереднє надання згоди на вчинення значних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якi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можуть учинятися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емiтентом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протягом не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бiльш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як одного року з дати прийняття даного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, характер яких пов'язаний з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фiнансово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-господарською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дiяльнiстю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, в тому числі укладення кредитних договорів, генеральних угод, договорів застави, іпотечних договорів, договорів та генеральних угоди про проведення операцій з врахування, авалювання, інкасування,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доміціляції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векселів, договорів поруки, договорів про надання гарантій, договорів факторингу (у тому числі договорів  про внесення змін доповнень до договорів, угод, контрактів) з сукупною граничною вартістю 50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млн.грн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: 58833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граничної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сукупностi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до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(у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вiдсотках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): 84,986 %. Загальна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: 1924633.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у загальних зборах: 1924633.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, що проголосували: "за" прийняття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- 1924633; "проти" прийняття </w:t>
            </w:r>
            <w:proofErr w:type="spellStart"/>
            <w:r w:rsidRPr="00BD06D2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BD06D2">
              <w:rPr>
                <w:sz w:val="20"/>
                <w:szCs w:val="20"/>
                <w:lang w:val="uk-UA" w:eastAsia="uk-UA"/>
              </w:rPr>
              <w:t xml:space="preserve"> - 0.</w:t>
            </w:r>
          </w:p>
        </w:tc>
      </w:tr>
    </w:tbl>
    <w:p w:rsidR="00BD06D2" w:rsidRPr="00BD06D2" w:rsidRDefault="00BD06D2" w:rsidP="00BD06D2">
      <w:pPr>
        <w:rPr>
          <w:lang w:eastAsia="uk-UA"/>
        </w:rPr>
      </w:pPr>
    </w:p>
    <w:p w:rsidR="003C4C1A" w:rsidRPr="00874EE5" w:rsidRDefault="003C4C1A" w:rsidP="00C86AFD"/>
    <w:sectPr w:rsidR="003C4C1A" w:rsidRPr="00874EE5" w:rsidSect="00BD06D2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68"/>
    <w:rsid w:val="00020BCB"/>
    <w:rsid w:val="00027968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74EE5"/>
    <w:rsid w:val="00902454"/>
    <w:rsid w:val="009A60E3"/>
    <w:rsid w:val="009F2C05"/>
    <w:rsid w:val="00A372E3"/>
    <w:rsid w:val="00B71BC8"/>
    <w:rsid w:val="00BD06D2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7F299-8892-4F2A-BB1D-1166EC59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64B1-F566-46EC-9D4E-2041BD0C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2861</Words>
  <Characters>1631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Титульний аркуш</vt:lpstr>
      <vt:lpstr>                                          Титульний аркуш</vt:lpstr>
    </vt:vector>
  </TitlesOfParts>
  <Company>Reanimator Extreme Edition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SVM</dc:creator>
  <cp:keywords/>
  <cp:lastModifiedBy>SVM</cp:lastModifiedBy>
  <cp:revision>2</cp:revision>
  <cp:lastPrinted>2013-07-11T13:29:00Z</cp:lastPrinted>
  <dcterms:created xsi:type="dcterms:W3CDTF">2023-09-06T06:59:00Z</dcterms:created>
  <dcterms:modified xsi:type="dcterms:W3CDTF">2023-09-06T06:59:00Z</dcterms:modified>
</cp:coreProperties>
</file>